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2D77" w14:textId="77777777" w:rsidR="006946FB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Інформаційне повідомлення </w:t>
      </w:r>
    </w:p>
    <w:p w14:paraId="1E4906DD" w14:textId="0B5D8A69" w:rsidR="00712FCE" w:rsidRDefault="006946FB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обговоренн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 слухання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1C422F3A" w14:textId="4F7990DC" w:rsidR="0084100C" w:rsidRPr="0084100C" w:rsidRDefault="00712FCE" w:rsidP="008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C35FC0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кту 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>плану розвитку на 202</w:t>
      </w:r>
      <w:r w:rsidR="00CB0CE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202</w:t>
      </w:r>
      <w:r w:rsidR="00CB0CE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 </w:t>
      </w:r>
      <w:r w:rsidR="0084100C" w:rsidRPr="0084100C">
        <w:rPr>
          <w:rFonts w:ascii="Times New Roman" w:hAnsi="Times New Roman" w:cs="Times New Roman"/>
          <w:b/>
          <w:sz w:val="28"/>
          <w:szCs w:val="28"/>
          <w:lang w:val="uk-UA"/>
        </w:rPr>
        <w:t>та проєкту інвестиційної програми на 202</w:t>
      </w:r>
      <w:r w:rsidR="00CB0CE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4100C"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111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100C"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ТОВ «Нафтогаз Тепло» по ОСР на території </w:t>
      </w:r>
    </w:p>
    <w:p w14:paraId="34A0C6BE" w14:textId="77777777" w:rsidR="001117BE" w:rsidRDefault="00BE4772" w:rsidP="008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772">
        <w:rPr>
          <w:rFonts w:ascii="Times New Roman" w:hAnsi="Times New Roman" w:cs="Times New Roman"/>
          <w:b/>
          <w:sz w:val="28"/>
          <w:szCs w:val="28"/>
          <w:lang w:val="uk-UA"/>
        </w:rPr>
        <w:t>м. </w:t>
      </w:r>
      <w:r w:rsidR="0084100C"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Новояворівськ, смт Івано-Франкове, смт Шкло, с. Новий Яр, с. Ліс, </w:t>
      </w:r>
    </w:p>
    <w:p w14:paraId="65388A36" w14:textId="5DB985F5" w:rsidR="008F4EDC" w:rsidRDefault="0084100C" w:rsidP="008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100C">
        <w:rPr>
          <w:rFonts w:ascii="Times New Roman" w:hAnsi="Times New Roman" w:cs="Times New Roman"/>
          <w:b/>
          <w:sz w:val="28"/>
          <w:szCs w:val="28"/>
          <w:lang w:val="uk-UA"/>
        </w:rPr>
        <w:t>х.</w:t>
      </w:r>
      <w:r w:rsidR="00111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4100C">
        <w:rPr>
          <w:rFonts w:ascii="Times New Roman" w:hAnsi="Times New Roman" w:cs="Times New Roman"/>
          <w:b/>
          <w:sz w:val="28"/>
          <w:szCs w:val="28"/>
          <w:lang w:val="uk-UA"/>
        </w:rPr>
        <w:t>Окілки, х.</w:t>
      </w:r>
      <w:r w:rsidR="00111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4100C">
        <w:rPr>
          <w:rFonts w:ascii="Times New Roman" w:hAnsi="Times New Roman" w:cs="Times New Roman"/>
          <w:b/>
          <w:sz w:val="28"/>
          <w:szCs w:val="28"/>
          <w:lang w:val="uk-UA"/>
        </w:rPr>
        <w:t>Батоги, с. Старичі, с. Стадники</w:t>
      </w:r>
      <w:r w:rsidR="00CB0CE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Яворівського району</w:t>
      </w:r>
      <w:r w:rsidR="00CB0CE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Львівської області</w:t>
      </w:r>
    </w:p>
    <w:p w14:paraId="16D1AB37" w14:textId="77777777" w:rsidR="00BE4772" w:rsidRPr="0026036E" w:rsidRDefault="00BE4772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F1EC51" w14:textId="08DC2D82" w:rsidR="001117BE" w:rsidRDefault="006946FB" w:rsidP="00111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>ТОВ «Нафтогаз Тепло» на виконання постанови Національної комісії, що здійснює державне регулювання у сфері енергетики та комунальних послуг № 866 від 30.06.2017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«Про затвердження Порядку проведення відкритого обговорення проектів рішень Національної комісії, що здійснює державне регулювання у сферах енергетики та комунальних послуг» з метою</w:t>
      </w:r>
      <w:r w:rsidR="00FF09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937" w:rsidRPr="00FF0937">
        <w:rPr>
          <w:rFonts w:ascii="Times New Roman" w:hAnsi="Times New Roman" w:cs="Times New Roman"/>
          <w:sz w:val="24"/>
          <w:szCs w:val="24"/>
          <w:lang w:val="uk-UA"/>
        </w:rPr>
        <w:t>отримання зауважень та пропозицій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оприлюдн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>ив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на веб-сайті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плану розвитку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роки 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12FCE" w:rsidRPr="00712FCE"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інвестиційної програми 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BE4772" w:rsidRPr="00BE4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Новояворівськ, смт Івано-Франкове, смт Шкло, с. Новий Яр, с. Ліс, </w:t>
      </w:r>
    </w:p>
    <w:p w14:paraId="3881E876" w14:textId="5448B918" w:rsidR="00FF0937" w:rsidRDefault="001117BE" w:rsidP="001117B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17BE">
        <w:rPr>
          <w:rFonts w:ascii="Times New Roman" w:hAnsi="Times New Roman" w:cs="Times New Roman"/>
          <w:sz w:val="24"/>
          <w:szCs w:val="24"/>
          <w:lang w:val="uk-UA"/>
        </w:rPr>
        <w:t>х. Окілки, х. Батоги, с. Старичі, с. Стадники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Яворівського району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Львівської області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09FECA" w14:textId="74366E28" w:rsidR="00BE4772" w:rsidRPr="00BE4772" w:rsidRDefault="00B77AAD" w:rsidP="00C12CD5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Проєкт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плану розвитку на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 роки </w:t>
      </w:r>
      <w:r w:rsidR="008B0AAD">
        <w:rPr>
          <w:rFonts w:ascii="Times New Roman" w:hAnsi="Times New Roman" w:cs="Times New Roman"/>
          <w:sz w:val="24"/>
          <w:szCs w:val="24"/>
          <w:lang w:val="uk-UA"/>
        </w:rPr>
        <w:t xml:space="preserve">та проєкт інвестиційної програми на 2022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BE4772" w:rsidRPr="00BE4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>Новояворівськ, смт</w:t>
      </w:r>
      <w:r w:rsidR="006934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Івано-Франкове, смт</w:t>
      </w:r>
      <w:r w:rsidR="006934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Шкло, с. Новий Яр, с. Ліс, х. Окілки, х. Батоги, с. Старичі, с. Стадники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розміщен</w:t>
      </w:r>
      <w:r w:rsidR="00194516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посиланням:</w:t>
      </w:r>
    </w:p>
    <w:p w14:paraId="0E4651A6" w14:textId="76077228" w:rsidR="00194516" w:rsidRDefault="00FC58C5" w:rsidP="0019451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4" w:history="1">
        <w:r w:rsidR="00194516" w:rsidRPr="00DB612D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https://drive.google.com/drive/folders/1H9w_diQsHYtIAi6OigH-9XN6j1JqGCqr?usp=sharing</w:t>
        </w:r>
      </w:hyperlink>
    </w:p>
    <w:p w14:paraId="186D7A5A" w14:textId="77777777" w:rsidR="001776B8" w:rsidRPr="00E14994" w:rsidRDefault="001776B8" w:rsidP="001776B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зауваження у письмовому та/або електронному вигляді слід надсилати на адресу: 03150, м. Київ, вул. Велика Васильківська, 55-Г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3AFB8013" w14:textId="77777777" w:rsidR="001776B8" w:rsidRDefault="001776B8" w:rsidP="001776B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E47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4772">
        <w:rPr>
          <w:rFonts w:ascii="Times New Roman" w:hAnsi="Times New Roman" w:cs="Times New Roman"/>
          <w:sz w:val="24"/>
          <w:szCs w:val="24"/>
          <w:lang w:val="uk-UA"/>
        </w:rPr>
        <w:t>-mail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Pr="00662DF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</w:p>
    <w:p w14:paraId="5D6D2747" w14:textId="77777777" w:rsidR="001776B8" w:rsidRDefault="001776B8" w:rsidP="001776B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Пропозиції та зауваження з питань, винесених на відкрите обговорення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надані заінтересованими особами, приймаються з </w:t>
      </w:r>
      <w:r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0.202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року до </w:t>
      </w:r>
      <w:r>
        <w:rPr>
          <w:rFonts w:ascii="Times New Roman" w:hAnsi="Times New Roman" w:cs="Times New Roman"/>
          <w:sz w:val="24"/>
          <w:szCs w:val="24"/>
          <w:lang w:val="uk-UA"/>
        </w:rPr>
        <w:t>10 год., 12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0.202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52DB539F" w14:textId="7E0DD309" w:rsidR="00BA6F68" w:rsidRPr="005B1094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>Враховуючи обмеження на зібрання людей, через заходи з стримування розповсюдження COVID-19 та для дотримання та виконання вимог Закону України «Про внесення змін  до деяких законодавчих актів України, спрямованих на запобігання виникненню i поширення коронавірусної хвороби (COVID-19)» та постанови  Кабінету Міністрів України  від 11.03.2020 року № 211 «Про запобігання поширенню на території України гострої респіраторної хвороби COVID-19, спричиненої коронавірусом SARS-CoV-2»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ТОВ «Нафтогаз Тепло» заплановано проведення відкритого обговорення (відкритого слухання) проєкт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плану розвитку на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роки та інвестиційної програми 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по ОСР на території м. 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Новояворівськ,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>смт</w:t>
      </w:r>
      <w:r w:rsidR="006934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Івано-Франкове, смт</w:t>
      </w:r>
      <w:r w:rsidR="006934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Шкло, с. Новий Яр, с. Ліс, х. Окілки, х. Батоги, с. Старичі, с. Стадники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в режимі онлайн на платформі ZOOM </w:t>
      </w:r>
      <w:r w:rsidR="001117BE" w:rsidRPr="005B109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CB0CEE" w:rsidRPr="005B109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5B109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CB0CEE" w:rsidRPr="005B109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5B1094">
        <w:rPr>
          <w:rFonts w:ascii="Times New Roman" w:hAnsi="Times New Roman" w:cs="Times New Roman"/>
          <w:b/>
          <w:sz w:val="24"/>
          <w:szCs w:val="24"/>
          <w:lang w:val="uk-UA"/>
        </w:rPr>
        <w:t>0.2021 року о 1</w:t>
      </w:r>
      <w:r w:rsidR="00CB0CEE" w:rsidRPr="005B109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5B1094">
        <w:rPr>
          <w:rFonts w:ascii="Times New Roman" w:hAnsi="Times New Roman" w:cs="Times New Roman"/>
          <w:b/>
          <w:sz w:val="24"/>
          <w:szCs w:val="24"/>
          <w:lang w:val="uk-UA"/>
        </w:rPr>
        <w:t>:00 год.</w:t>
      </w:r>
    </w:p>
    <w:p w14:paraId="4323E17D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Для участі у відкритому обговоренні (відкритому слуханні) ТОВ «Нафтогаз Тепло» запрошує фізичних осіб та уповноважених представників юридичних осіб та організацій, які надавали свої зауваження та пропозиції до даного питання в установлені терміни. </w:t>
      </w:r>
    </w:p>
    <w:p w14:paraId="528E535F" w14:textId="45DA57DF" w:rsidR="00BA6F68" w:rsidRPr="00BA6F68" w:rsidRDefault="00CB0CEE" w:rsidP="005B109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рганізаціям та фізични</w:t>
      </w:r>
      <w:r w:rsidR="00CE3CF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особам необхідно до 10:00 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0.2021 року надіслати в електронному вигляді на електронну адресу: </w:t>
      </w:r>
      <w:hyperlink r:id="rId6" w:history="1">
        <w:r w:rsidR="001E28BC" w:rsidRPr="00E70E0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  <w:r w:rsidR="005B1094" w:rsidRPr="005B1094">
        <w:t>,</w:t>
      </w:r>
      <w:r w:rsidR="005B1094" w:rsidRPr="005B1094">
        <w:rPr>
          <w:rStyle w:val="a3"/>
          <w:rFonts w:ascii="Times New Roman" w:hAnsi="Times New Roman" w:cs="Times New Roman"/>
          <w:sz w:val="24"/>
          <w:szCs w:val="24"/>
          <w:u w:val="none"/>
          <w:lang w:val="uk-UA"/>
        </w:rPr>
        <w:t xml:space="preserve"> 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контактні дані представників, які візьмуть участь в обговоренні, а саме прізвище, ім'я по батькові, посада, контактний телефон та електронну адресу, що буде ідентифікатором для доступу до обговорення.</w:t>
      </w:r>
    </w:p>
    <w:p w14:paraId="392150FC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2C957C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A80253" w14:textId="7BB05033" w:rsidR="00712FCE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* - дата проведення обговорення може уточнюватись, про що буде повідомлено додатково </w:t>
      </w:r>
      <w:r w:rsidR="00CE3CF9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>веб-сайті Товариства.</w:t>
      </w:r>
    </w:p>
    <w:sectPr w:rsidR="00712FCE" w:rsidSect="002209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FB"/>
    <w:rsid w:val="00093950"/>
    <w:rsid w:val="000E6493"/>
    <w:rsid w:val="001117BE"/>
    <w:rsid w:val="001776B8"/>
    <w:rsid w:val="00194516"/>
    <w:rsid w:val="001E28BC"/>
    <w:rsid w:val="00220942"/>
    <w:rsid w:val="0026036E"/>
    <w:rsid w:val="003655BC"/>
    <w:rsid w:val="00455358"/>
    <w:rsid w:val="00481474"/>
    <w:rsid w:val="004E114C"/>
    <w:rsid w:val="005B1094"/>
    <w:rsid w:val="00663D07"/>
    <w:rsid w:val="00693437"/>
    <w:rsid w:val="006946FB"/>
    <w:rsid w:val="006C6C71"/>
    <w:rsid w:val="006E5190"/>
    <w:rsid w:val="00712FCE"/>
    <w:rsid w:val="00726D00"/>
    <w:rsid w:val="00783545"/>
    <w:rsid w:val="00797F62"/>
    <w:rsid w:val="0084100C"/>
    <w:rsid w:val="00845B0D"/>
    <w:rsid w:val="008B0AAD"/>
    <w:rsid w:val="008B4EA7"/>
    <w:rsid w:val="008C3AB4"/>
    <w:rsid w:val="008F4EDC"/>
    <w:rsid w:val="00996FA9"/>
    <w:rsid w:val="009B33BA"/>
    <w:rsid w:val="00A17535"/>
    <w:rsid w:val="00AB4ED9"/>
    <w:rsid w:val="00AB6395"/>
    <w:rsid w:val="00B77AAD"/>
    <w:rsid w:val="00BA6F68"/>
    <w:rsid w:val="00BD2ECE"/>
    <w:rsid w:val="00BE2869"/>
    <w:rsid w:val="00BE4772"/>
    <w:rsid w:val="00C12CD5"/>
    <w:rsid w:val="00C325D6"/>
    <w:rsid w:val="00C35FC0"/>
    <w:rsid w:val="00C5008A"/>
    <w:rsid w:val="00CB0CEE"/>
    <w:rsid w:val="00CE3CF9"/>
    <w:rsid w:val="00CF5076"/>
    <w:rsid w:val="00CF69DB"/>
    <w:rsid w:val="00D36F16"/>
    <w:rsid w:val="00D61A8A"/>
    <w:rsid w:val="00DF38D2"/>
    <w:rsid w:val="00E14994"/>
    <w:rsid w:val="00E54E44"/>
    <w:rsid w:val="00E64A73"/>
    <w:rsid w:val="00E70B4D"/>
    <w:rsid w:val="00E95623"/>
    <w:rsid w:val="00F64461"/>
    <w:rsid w:val="00FC58C5"/>
    <w:rsid w:val="00FD1CB3"/>
    <w:rsid w:val="00FE2E7F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7799"/>
  <w15:docId w15:val="{978FC002-E4D8-49EE-8666-B61EFDD3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6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47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aftogazteplo.com.ua" TargetMode="External"/><Relationship Id="rId5" Type="http://schemas.openxmlformats.org/officeDocument/2006/relationships/hyperlink" Target="mailto:info@naftogazteplo.com.ua" TargetMode="External"/><Relationship Id="rId4" Type="http://schemas.openxmlformats.org/officeDocument/2006/relationships/hyperlink" Target="https://drive.google.com/drive/folders/1H9w_diQsHYtIAi6OigH-9XN6j1JqGCqr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2208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Любов Короп</cp:lastModifiedBy>
  <cp:revision>2</cp:revision>
  <dcterms:created xsi:type="dcterms:W3CDTF">2021-10-11T06:49:00Z</dcterms:created>
  <dcterms:modified xsi:type="dcterms:W3CDTF">2021-10-11T06:49:00Z</dcterms:modified>
</cp:coreProperties>
</file>